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F53F25" w:rsidRDefault="005623A6" w14:paraId="253BA746" w14:textId="77777777">
      <w:pPr>
        <w:pStyle w:val="NormalWeb"/>
      </w:pPr>
      <w:r>
        <w:rPr>
          <w:noProof/>
        </w:rPr>
        <w:drawing>
          <wp:inline distT="0" distB="0" distL="0" distR="0" wp14:anchorId="6A802FEB" wp14:editId="52BB2E53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6"/>
        <w:gridCol w:w="2489"/>
      </w:tblGrid>
      <w:tr w:rsidR="00F53F25" w14:paraId="45BF230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53F25" w:rsidRDefault="005623A6" w14:paraId="47131475" w14:textId="39BB0075">
            <w:pPr>
              <w:pStyle w:val="NormalWeb"/>
            </w:pPr>
            <w:r>
              <w:t> </w:t>
            </w:r>
            <w:r>
              <w:br/>
            </w:r>
            <w:r>
              <w:rPr>
                <w:rStyle w:val="Forte"/>
              </w:rPr>
              <w:t xml:space="preserve">Publicado no D.O.E. de: </w:t>
            </w:r>
            <w:r>
              <w:br/>
            </w: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F53F25" w:rsidRDefault="005623A6" w14:paraId="42049B1B" w14:textId="047B6D96">
            <w:pPr>
              <w:pStyle w:val="NormalWeb"/>
            </w:pPr>
            <w:r>
              <w:rPr>
                <w:rStyle w:val="Forte"/>
              </w:rPr>
              <w:t>   </w:t>
            </w:r>
            <w:r w:rsidR="00F41618">
              <w:rPr>
                <w:rStyle w:val="Forte"/>
              </w:rPr>
              <w:t>18/08/2025</w:t>
            </w:r>
            <w:r>
              <w:rPr>
                <w:rStyle w:val="Forte"/>
              </w:rPr>
              <w:t xml:space="preserve">                   </w:t>
            </w:r>
          </w:p>
        </w:tc>
      </w:tr>
    </w:tbl>
    <w:p w:rsidR="00F53F25" w:rsidRDefault="005623A6" w14:paraId="50B0145E" w14:textId="77777777">
      <w:pPr>
        <w:pStyle w:val="NormalWeb"/>
      </w:pPr>
      <w:r>
        <w:rPr>
          <w:rStyle w:val="Forte"/>
        </w:rPr>
        <w:t>ESCOLA TÉCNICA ESTADUAL PROFESSOR ALCÍDIO DE SOUZA PRADO – ORLÂNDIA</w:t>
      </w:r>
    </w:p>
    <w:p w:rsidR="00F53F25" w:rsidRDefault="005623A6" w14:paraId="0E0A3CE8" w14:textId="77777777">
      <w:pPr>
        <w:pStyle w:val="NormalWeb"/>
      </w:pPr>
      <w:r>
        <w:rPr>
          <w:rStyle w:val="Forte"/>
        </w:rPr>
        <w:t xml:space="preserve">PROCESSO SELETIVO SIMPLIFICADO PARA PROFESSOR DE ENSINO MÉDIO E TÉCNICO, Nº 025/08/2024 – PROCESSO Nº </w:t>
      </w:r>
      <w:r>
        <w:rPr>
          <w:rStyle w:val="Forte"/>
        </w:rPr>
        <w:t>136.00167506/2024–66</w:t>
      </w:r>
    </w:p>
    <w:p w:rsidR="00F53F25" w:rsidRDefault="005623A6" w14:paraId="39CF5331" w14:textId="77777777">
      <w:pPr>
        <w:pStyle w:val="NormalWeb"/>
      </w:pPr>
      <w:r>
        <w:rPr>
          <w:rStyle w:val="Forte"/>
        </w:rPr>
        <w:t>EDITAL DE CONVOCAÇÃO Nº 1</w:t>
      </w:r>
    </w:p>
    <w:p w:rsidR="00F53F25" w:rsidRDefault="005623A6" w14:paraId="61B76081" w14:textId="77777777">
      <w:pPr>
        <w:pStyle w:val="NormalWeb"/>
      </w:pPr>
      <w:r>
        <w:rPr>
          <w:rStyle w:val="Forte"/>
        </w:rPr>
        <w:t>CONVOCAÇÃO PARA EQUIVALÊNCIA</w:t>
      </w:r>
    </w:p>
    <w:p w:rsidR="00F53F25" w:rsidRDefault="005623A6" w14:paraId="52FE2FAB" w14:textId="77777777">
      <w:pPr>
        <w:pStyle w:val="NormalWeb"/>
      </w:pPr>
      <w:r>
        <w:t>O Superintendente da ESCOLA TÉCNICA ESTADUAL PROFESSOR ALCÍDIO DE SOUZA PRADO, da cidade de ORLÂNDIA, considerando a ocorrência de aulas, em face do contido no Capítulo XII do Edital de Abertura de Inscrições, e considerando a manifestação da Coordenadoria Geral de Ensino Médio e Técnico (CGETEC) referente a análise de equivalência, CONVOCA o(s) candidato(s) abaixo relacionado(s), para a Sessão de Escolha de aulas, no dia 19/08/2025, às 13:30, no endereço abaixo indicado.</w:t>
      </w:r>
    </w:p>
    <w:p w:rsidR="00F53F25" w:rsidRDefault="005623A6" w14:paraId="7C77A828" w14:textId="77777777">
      <w:pPr>
        <w:pStyle w:val="NormalWeb"/>
      </w:pPr>
      <w:r>
        <w:t>O(s) candidato(s) convocado(s) deverá(</w:t>
      </w:r>
      <w:proofErr w:type="spellStart"/>
      <w:r>
        <w:t>ão</w:t>
      </w:r>
      <w:proofErr w:type="spellEnd"/>
      <w:r>
        <w:t>) comparecer com documento de identidade. </w:t>
      </w:r>
    </w:p>
    <w:p w:rsidR="00F53F25" w:rsidRDefault="005623A6" w14:paraId="157AFC19" w14:textId="77777777">
      <w:pPr>
        <w:pStyle w:val="NormalWeb"/>
      </w:pPr>
      <w:r>
        <w:t>O candidato convocado poderá ser representado por procurador constituído, desde que o procurador entregue, no ato da manifestação para o aceite das aulas, mandato com firma reconhecida e acompanhado de cópia do documento de identificação do candidato e do procurador. O candidato assumirá as consequências de eventuais erros cometidos por seu procurador. </w:t>
      </w:r>
    </w:p>
    <w:p w:rsidR="00F53F25" w:rsidRDefault="005623A6" w14:paraId="2A25FE69" w14:textId="77777777">
      <w:pPr>
        <w:pStyle w:val="NormalWeb"/>
      </w:pPr>
      <w:r>
        <w:t>A manifestação e a escolha e atribuição de aulas obedecerão rigorosamente a ordem de classificação final.  </w:t>
      </w:r>
    </w:p>
    <w:p w:rsidR="00F53F25" w:rsidRDefault="005623A6" w14:paraId="0E9DC5E2" w14:textId="77777777">
      <w:pPr>
        <w:pStyle w:val="NormalWeb"/>
      </w:pPr>
      <w:r>
        <w:t>O candidato que atender a </w:t>
      </w:r>
      <w:proofErr w:type="gramStart"/>
      <w:r>
        <w:t>convocação</w:t>
      </w:r>
      <w:proofErr w:type="gramEnd"/>
      <w:r>
        <w:t> mas não for aproveitado (após a escolha e atribuição de aulas) aguardará nova oportunidade de convocação.  </w:t>
      </w:r>
    </w:p>
    <w:p w:rsidR="00F53F25" w:rsidRDefault="005623A6" w14:paraId="55BD2A5E" w14:textId="77777777">
      <w:pPr>
        <w:pStyle w:val="NormalWeb"/>
      </w:pPr>
      <w:r>
        <w:t>O candidato que não atender a convocação, recusar as aulas oferecidas ou não entregar a documentação para formalizar a admissão, NÃO terá exaurido os direitos decorrentes de sua habilitação no Processo Seletivo Simplificado, ficando–lhe assegurado o direito de sua classificação no Processo Seletivo Simplificado em que foi habilitado.  </w:t>
      </w:r>
    </w:p>
    <w:p w:rsidR="00F53F25" w:rsidRDefault="005623A6" w14:paraId="550F4BFD" w14:textId="77777777">
      <w:pPr>
        <w:pStyle w:val="NormalWeb"/>
      </w:pPr>
      <w:r>
        <w:t>O candidato que atender a convocação, e após a admissão, deixar de entrar em exercício, TERÁ exaurido os direitos decorrentes de sua habilitação no Processo Seletivo Simplificado.  </w:t>
      </w:r>
    </w:p>
    <w:p w:rsidR="00F53F25" w:rsidRDefault="005623A6" w14:paraId="0CDF1D95" w14:textId="328AB519">
      <w:pPr>
        <w:pStyle w:val="NormalWeb"/>
      </w:pPr>
      <w:r>
        <w:t>As atividades de docência decorrentes da admissão do candidato serão executadas em regime de teletrabalho e/ou presenciais.   </w:t>
      </w:r>
    </w:p>
    <w:p w:rsidR="00F53F25" w:rsidRDefault="005623A6" w14:paraId="667E93E6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PROFESSOR ALCÍDIO DE SOUZA PRADO</w:t>
      </w:r>
    </w:p>
    <w:p w:rsidR="00F53F25" w:rsidRDefault="005623A6" w14:paraId="20FCD64B" w14:textId="77777777">
      <w:pPr>
        <w:pStyle w:val="NormalWeb"/>
      </w:pPr>
      <w:r>
        <w:rPr>
          <w:rStyle w:val="Forte"/>
        </w:rPr>
        <w:t xml:space="preserve">ENDEREÇO: </w:t>
      </w:r>
      <w:r>
        <w:t>AVENIDA 10, 1100 – BAIRRO: CENTRO  </w:t>
      </w:r>
    </w:p>
    <w:p w:rsidR="00F53F25" w:rsidRDefault="005623A6" w14:paraId="1EB5B8C4" w14:textId="77777777">
      <w:pPr>
        <w:pStyle w:val="NormalWeb"/>
      </w:pPr>
      <w:r>
        <w:rPr>
          <w:rStyle w:val="Forte"/>
        </w:rPr>
        <w:t xml:space="preserve">CIDADE: </w:t>
      </w:r>
      <w:r>
        <w:t>ORLÂNDIA  </w:t>
      </w:r>
    </w:p>
    <w:p w:rsidR="00F53F25" w:rsidRDefault="005623A6" w14:paraId="465BBE7A" w14:textId="404603A1">
      <w:pPr>
        <w:pStyle w:val="NormalWeb"/>
      </w:pPr>
      <w:r>
        <w:rPr>
          <w:rStyle w:val="Forte"/>
        </w:rPr>
        <w:t xml:space="preserve">INFORMAÇÕES DO PROCESSO SELETIVO SIMPLIFICADO – COMPONENTE CURRICULAR (HABILITAÇÃO): </w:t>
      </w:r>
      <w:r>
        <w:t xml:space="preserve">7105 – Língua Portuguesa (BNCC/ ETIM / </w:t>
      </w:r>
      <w:proofErr w:type="spellStart"/>
      <w:r>
        <w:t>MTec</w:t>
      </w:r>
      <w:proofErr w:type="spellEnd"/>
      <w:r>
        <w:t xml:space="preserve"> / AMS / EM com </w:t>
      </w:r>
      <w:r w:rsidR="00F41618">
        <w:t>Ênfases) (</w:t>
      </w:r>
      <w:r>
        <w:t>Administração Integrado ao Ensino Médio (</w:t>
      </w:r>
      <w:proofErr w:type="spellStart"/>
      <w:r>
        <w:t>MTec</w:t>
      </w:r>
      <w:proofErr w:type="spellEnd"/>
      <w:r>
        <w:t xml:space="preserve"> – Programa </w:t>
      </w:r>
      <w:proofErr w:type="spellStart"/>
      <w:r>
        <w:t>Novotec</w:t>
      </w:r>
      <w:proofErr w:type="spellEnd"/>
      <w:r>
        <w:t xml:space="preserve"> Integrado)) </w:t>
      </w:r>
    </w:p>
    <w:p w:rsidR="00F53F25" w:rsidRDefault="005623A6" w14:paraId="48A72862" w14:textId="77777777">
      <w:pPr>
        <w:pStyle w:val="NormalWeb"/>
      </w:pPr>
      <w:r>
        <w:rPr>
          <w:rStyle w:val="Forte"/>
        </w:rPr>
        <w:t>INFORMAÇÕES DA DISCIPLINA OFERECIDA MEDIANTE EQUIVALÊNCIA: </w:t>
      </w:r>
    </w:p>
    <w:p w:rsidR="00F53F25" w:rsidRDefault="005623A6" w14:paraId="4FC51E2E" w14:textId="77777777">
      <w:pPr>
        <w:pStyle w:val="NormalWeb"/>
      </w:pPr>
      <w:r>
        <w:rPr>
          <w:rStyle w:val="Forte"/>
        </w:rPr>
        <w:t>COMPONENTE CURRICULAR OFERECIDO MEDIANTE EQUIVALÊNCIA CONFORME MANIFESTAÇÃO CONTIDA NO MEMORANDO Nº</w:t>
      </w:r>
      <w:r>
        <w:t xml:space="preserve"> #MEMORANDO_AUTORIZACAO_CGETEC# </w:t>
      </w:r>
      <w:r>
        <w:rPr>
          <w:rStyle w:val="Forte"/>
        </w:rPr>
        <w:t>– CGETEC/CFAC: LABORATÓRIO DE PROCESSOS CRIATIVOS (MTEC–PI) / DESENVOLVIMENTO DE SISTEMAS INTEGRADO AO ENSINO MÉDIO (MTEC – PROGRAMA NOVOTEC INTEGRADO) – MTEC–PI</w:t>
      </w:r>
    </w:p>
    <w:p w:rsidR="00F53F25" w:rsidRDefault="005623A6" w14:paraId="582397BC" w14:textId="77777777">
      <w:pPr>
        <w:pStyle w:val="NormalWeb"/>
      </w:pPr>
      <w:r>
        <w:rPr>
          <w:rStyle w:val="Forte"/>
        </w:rPr>
        <w:t xml:space="preserve">Nº AULAS: </w:t>
      </w:r>
      <w:r>
        <w:t>2,00 – AULAS EM SUBSTITUIÇÃO</w:t>
      </w:r>
    </w:p>
    <w:p w:rsidR="00F53F25" w:rsidRDefault="005623A6" w14:paraId="6880FD02" w14:textId="77777777">
      <w:pPr>
        <w:pStyle w:val="NormalWeb"/>
      </w:pPr>
      <w:r>
        <w:rPr>
          <w:rStyle w:val="Forte"/>
        </w:rPr>
        <w:t xml:space="preserve">PERÍODO DAS AULAS: </w:t>
      </w:r>
      <w:r>
        <w:t xml:space="preserve">DIURNO </w:t>
      </w:r>
    </w:p>
    <w:p w:rsidR="00F53F25" w:rsidRDefault="005623A6" w14:paraId="37771D47" w14:textId="77777777">
      <w:pPr>
        <w:pStyle w:val="NormalWeb"/>
      </w:pPr>
      <w:r>
        <w:rPr>
          <w:rStyle w:val="Forte"/>
        </w:rPr>
        <w:t xml:space="preserve">MOTIVO DO SURGIMENTO DAS AULAS: </w:t>
      </w:r>
      <w:r>
        <w:t>RECONDUÇÃO PARA COORDENAÇÃO</w:t>
      </w:r>
    </w:p>
    <w:p w:rsidR="00F53F25" w:rsidRDefault="005623A6" w14:paraId="6FAB07AE" w14:textId="77777777">
      <w:pPr>
        <w:pStyle w:val="NormalWeb"/>
      </w:pPr>
      <w:r>
        <w:rPr>
          <w:rStyle w:val="Forte"/>
        </w:rPr>
        <w:t>CANDIDATOS CONVOCADOS</w:t>
      </w:r>
    </w:p>
    <w:p w:rsidR="00F53F25" w:rsidRDefault="005623A6" w14:paraId="0F5284B7" w14:textId="77777777">
      <w:pPr>
        <w:pStyle w:val="NormalWeb"/>
      </w:pPr>
      <w:r>
        <w:rPr>
          <w:rStyle w:val="Forte"/>
        </w:rPr>
        <w:t xml:space="preserve">LICENCIADO OU GRADUADO / Nº DE </w:t>
      </w:r>
      <w:r>
        <w:rPr>
          <w:rStyle w:val="Forte"/>
        </w:rPr>
        <w:t>INSCRIÇÃO / NOME OU NOME SOCIAL / RG / CPF / NOTA DO EXAME DE MEMORIAL CIRCUNSTANCIADO/NOTA DA PROVA DE MÉTODOS PEDAGÓGICOS / NOTA FINAL / CLASSIFICAÇÃO FINAL  </w:t>
      </w:r>
    </w:p>
    <w:p w:rsidR="00F53F25" w:rsidRDefault="005623A6" w14:paraId="5F654F9A" w14:textId="25A199EF">
      <w:pPr>
        <w:pStyle w:val="NormalWeb"/>
      </w:pPr>
      <w:r w:rsidR="005623A6">
        <w:rPr/>
        <w:t>LICENCIADO / 8/ NAYARA GLEIZER BARA SILVA / 460075706 / 44393186818 / 5.00 / 50,6 / 55,6 / 1º </w:t>
      </w:r>
    </w:p>
    <w:sectPr w:rsidR="00F16D6C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proofState w:spelling="clean" w:grammar="dirty"/>
  <w:trackRevisions w:val="false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618"/>
    <w:rsid w:val="004C5380"/>
    <w:rsid w:val="005623A6"/>
    <w:rsid w:val="00A035EB"/>
    <w:rsid w:val="00F16D6C"/>
    <w:rsid w:val="00F41618"/>
    <w:rsid w:val="00F53F25"/>
    <w:rsid w:val="08B2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DF6C07"/>
  <w15:chartTrackingRefBased/>
  <w15:docId w15:val="{9D329349-B19A-429B-B8C2-69EDB66380A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Eduardo Barbosa dos Santos</dc:creator>
  <keywords/>
  <dc:description/>
  <lastModifiedBy>Eduardo Barbosa dos Santos</lastModifiedBy>
  <revision>3</revision>
  <dcterms:created xsi:type="dcterms:W3CDTF">2025-08-15T19:22:00.0000000Z</dcterms:created>
  <dcterms:modified xsi:type="dcterms:W3CDTF">2025-08-15T19:25:08.0658232Z</dcterms:modified>
</coreProperties>
</file>